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285482" w14:textId="77777777" w:rsidR="00406300" w:rsidRDefault="00406300" w:rsidP="006C256E">
      <w:pPr>
        <w:rPr>
          <w:rFonts w:asciiTheme="minorBidi" w:hAnsiTheme="minorBidi"/>
          <w:sz w:val="18"/>
          <w:szCs w:val="18"/>
          <w:rtl/>
        </w:rPr>
      </w:pPr>
    </w:p>
    <w:p w14:paraId="3158878A" w14:textId="1CBF45A4" w:rsidR="008C0B68" w:rsidRDefault="008C0B68" w:rsidP="00C83FF9">
      <w:pPr>
        <w:bidi/>
        <w:rPr>
          <w:rFonts w:cs="B Nazanin"/>
          <w:b/>
          <w:bCs/>
          <w:sz w:val="36"/>
          <w:szCs w:val="36"/>
          <w:rtl/>
          <w:lang w:bidi="fa-IR"/>
        </w:rPr>
      </w:pPr>
      <w:r w:rsidRPr="00C83FF9">
        <w:rPr>
          <w:rFonts w:cs="B Nazanin" w:hint="cs"/>
          <w:b/>
          <w:bCs/>
          <w:sz w:val="36"/>
          <w:szCs w:val="36"/>
          <w:highlight w:val="yellow"/>
          <w:rtl/>
          <w:lang w:bidi="fa-IR"/>
        </w:rPr>
        <w:t xml:space="preserve">آدرس لینک صفحات </w:t>
      </w:r>
      <w:r w:rsidR="00EB3B9B" w:rsidRPr="00C83FF9">
        <w:rPr>
          <w:rFonts w:cs="B Nazanin" w:hint="cs"/>
          <w:b/>
          <w:bCs/>
          <w:sz w:val="36"/>
          <w:szCs w:val="36"/>
          <w:highlight w:val="yellow"/>
          <w:rtl/>
          <w:lang w:bidi="fa-IR"/>
        </w:rPr>
        <w:t>اینترنتی</w:t>
      </w:r>
      <w:r w:rsidR="00C83FF9" w:rsidRPr="00C83FF9">
        <w:rPr>
          <w:rFonts w:cs="B Nazanin"/>
          <w:b/>
          <w:bCs/>
          <w:sz w:val="36"/>
          <w:szCs w:val="36"/>
          <w:highlight w:val="yellow"/>
          <w:lang w:bidi="fa-IR"/>
        </w:rPr>
        <w:t>:</w:t>
      </w:r>
    </w:p>
    <w:p w14:paraId="1ED0D105" w14:textId="77777777" w:rsidR="00AE35E5" w:rsidRPr="00C83FF9" w:rsidRDefault="00AE35E5" w:rsidP="00AE35E5">
      <w:pPr>
        <w:bidi/>
        <w:rPr>
          <w:rFonts w:cs="B Nazanin"/>
          <w:b/>
          <w:bCs/>
          <w:sz w:val="36"/>
          <w:szCs w:val="36"/>
        </w:rPr>
      </w:pPr>
      <w:bookmarkStart w:id="0" w:name="_GoBack"/>
      <w:bookmarkEnd w:id="0"/>
    </w:p>
    <w:tbl>
      <w:tblPr>
        <w:tblW w:w="100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7"/>
        <w:gridCol w:w="360"/>
      </w:tblGrid>
      <w:tr w:rsidR="00AE35E5" w14:paraId="5E7CA9F7" w14:textId="77777777" w:rsidTr="00AE35E5">
        <w:tc>
          <w:tcPr>
            <w:tcW w:w="10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8E9DAD4" w14:textId="77777777" w:rsidR="00AE35E5" w:rsidRPr="00AB15F2" w:rsidRDefault="00AE35E5" w:rsidP="00272CB7">
            <w:pPr>
              <w:bidi/>
              <w:jc w:val="center"/>
              <w:rPr>
                <w:rFonts w:cs="B Titr"/>
                <w:lang w:eastAsia="zh-CN"/>
              </w:rPr>
            </w:pPr>
            <w:r w:rsidRPr="00AB15F2">
              <w:rPr>
                <w:rFonts w:cs="B Titr" w:hint="cs"/>
                <w:rtl/>
                <w:lang w:eastAsia="zh-CN"/>
              </w:rPr>
              <w:t>مروری بر فرآیند ارزیابی و اعتباربخشی برنامه</w:t>
            </w:r>
            <w:r w:rsidRPr="00AB15F2">
              <w:rPr>
                <w:rFonts w:cs="B Titr"/>
                <w:rtl/>
                <w:lang w:eastAsia="zh-CN"/>
              </w:rPr>
              <w:t xml:space="preserve"> </w:t>
            </w:r>
            <w:r w:rsidRPr="00AB15F2">
              <w:rPr>
                <w:rFonts w:cs="B Titr" w:hint="cs"/>
                <w:rtl/>
                <w:lang w:eastAsia="zh-CN"/>
              </w:rPr>
              <w:t>آموزشی</w:t>
            </w:r>
            <w:r w:rsidRPr="00AB15F2">
              <w:rPr>
                <w:rFonts w:cs="B Titr"/>
                <w:rtl/>
                <w:lang w:eastAsia="zh-CN"/>
              </w:rPr>
              <w:t xml:space="preserve"> </w:t>
            </w:r>
            <w:r w:rsidRPr="00AB15F2">
              <w:rPr>
                <w:rFonts w:cs="B Titr" w:hint="cs"/>
                <w:rtl/>
                <w:lang w:eastAsia="zh-CN"/>
              </w:rPr>
              <w:t>دکتری</w:t>
            </w:r>
            <w:r w:rsidRPr="00AB15F2">
              <w:rPr>
                <w:rFonts w:cs="B Titr"/>
                <w:rtl/>
                <w:lang w:eastAsia="zh-CN"/>
              </w:rPr>
              <w:t xml:space="preserve"> </w:t>
            </w:r>
            <w:r w:rsidRPr="00AB15F2">
              <w:rPr>
                <w:rFonts w:cs="B Titr" w:hint="cs"/>
                <w:rtl/>
                <w:lang w:eastAsia="zh-CN"/>
              </w:rPr>
              <w:t>عمومی</w:t>
            </w:r>
            <w:r w:rsidRPr="00AB15F2">
              <w:rPr>
                <w:rFonts w:cs="B Titr"/>
                <w:rtl/>
                <w:lang w:eastAsia="zh-CN"/>
              </w:rPr>
              <w:t xml:space="preserve"> </w:t>
            </w:r>
            <w:r w:rsidRPr="00AB15F2">
              <w:rPr>
                <w:rFonts w:cs="B Titr" w:hint="cs"/>
                <w:rtl/>
                <w:lang w:eastAsia="zh-CN"/>
              </w:rPr>
              <w:t>پزشکی</w:t>
            </w:r>
          </w:p>
        </w:tc>
      </w:tr>
      <w:tr w:rsidR="00AE35E5" w14:paraId="6A92CECA" w14:textId="77777777" w:rsidTr="00AE35E5">
        <w:tc>
          <w:tcPr>
            <w:tcW w:w="9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15659" w14:textId="77777777" w:rsidR="00AE35E5" w:rsidRPr="000F7662" w:rsidRDefault="00AE35E5" w:rsidP="00272CB7">
            <w:pPr>
              <w:bidi/>
              <w:rPr>
                <w:rFonts w:cs="B Titr"/>
                <w:lang w:eastAsia="zh-CN" w:bidi="fa-IR"/>
              </w:rPr>
            </w:pPr>
            <w:r w:rsidRPr="000F7662">
              <w:rPr>
                <w:rFonts w:cs="B Titr" w:hint="cs"/>
                <w:sz w:val="16"/>
                <w:szCs w:val="16"/>
                <w:rtl/>
                <w:lang w:eastAsia="zh-CN"/>
              </w:rPr>
              <w:t xml:space="preserve">تهیه شده در </w:t>
            </w:r>
            <w:r>
              <w:rPr>
                <w:rFonts w:cs="B Titr" w:hint="cs"/>
                <w:sz w:val="16"/>
                <w:szCs w:val="16"/>
                <w:rtl/>
                <w:lang w:eastAsia="zh-CN"/>
              </w:rPr>
              <w:t xml:space="preserve">دبیرخانه شورای آموزش پزشکی عمومی، </w:t>
            </w:r>
            <w:r w:rsidRPr="000F7662">
              <w:rPr>
                <w:rFonts w:cs="B Titr" w:hint="cs"/>
                <w:sz w:val="16"/>
                <w:szCs w:val="16"/>
                <w:rtl/>
                <w:lang w:eastAsia="zh-CN"/>
              </w:rPr>
              <w:t xml:space="preserve">دانشگاه علوم پزشکی </w:t>
            </w:r>
            <w:r>
              <w:rPr>
                <w:rFonts w:cs="B Titr" w:hint="cs"/>
                <w:sz w:val="16"/>
                <w:szCs w:val="16"/>
                <w:rtl/>
                <w:lang w:eastAsia="zh-CN"/>
              </w:rPr>
              <w:t>شهید بهشتی</w:t>
            </w:r>
            <w:r w:rsidRPr="000F7662">
              <w:rPr>
                <w:rFonts w:cs="B Titr" w:hint="cs"/>
                <w:sz w:val="16"/>
                <w:szCs w:val="16"/>
                <w:lang w:eastAsia="zh-CN"/>
              </w:rPr>
              <w:t xml:space="preserve"> </w:t>
            </w:r>
            <w:r w:rsidRPr="000F7662">
              <w:rPr>
                <w:rFonts w:cs="B Titr" w:hint="cs"/>
                <w:sz w:val="16"/>
                <w:szCs w:val="16"/>
                <w:rtl/>
                <w:lang w:eastAsia="zh-CN"/>
              </w:rPr>
              <w:t>و دانشگاه علوم پزشکی هوشمند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5AA8A92" w14:textId="77777777" w:rsidR="00AE35E5" w:rsidRPr="000F7662" w:rsidRDefault="00AE35E5" w:rsidP="00272CB7">
            <w:pPr>
              <w:bidi/>
              <w:jc w:val="center"/>
              <w:rPr>
                <w:rFonts w:cs="B Titr" w:hint="cs"/>
                <w:rtl/>
                <w:lang w:eastAsia="zh-CN"/>
              </w:rPr>
            </w:pPr>
          </w:p>
        </w:tc>
      </w:tr>
      <w:tr w:rsidR="00AE35E5" w14:paraId="55036DE0" w14:textId="77777777" w:rsidTr="00AE35E5">
        <w:tc>
          <w:tcPr>
            <w:tcW w:w="9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40DBA" w14:textId="77777777" w:rsidR="00AE35E5" w:rsidRPr="006125EA" w:rsidRDefault="00AE35E5" w:rsidP="00272CB7">
            <w:pPr>
              <w:rPr>
                <w:rFonts w:asciiTheme="minorBidi" w:hAnsiTheme="minorBidi"/>
                <w:sz w:val="24"/>
                <w:szCs w:val="24"/>
              </w:rPr>
            </w:pPr>
            <w:hyperlink r:id="rId6" w:history="1">
              <w:r w:rsidRPr="006125EA">
                <w:rPr>
                  <w:rStyle w:val="Hyperlink"/>
                  <w:rFonts w:asciiTheme="minorBidi" w:hAnsiTheme="minorBidi"/>
                  <w:sz w:val="24"/>
                  <w:szCs w:val="24"/>
                </w:rPr>
                <w:t>https://edu.smums.ac.ir/details</w:t>
              </w:r>
            </w:hyperlink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F5317" w14:textId="77777777" w:rsidR="00AE35E5" w:rsidRPr="000F7662" w:rsidRDefault="00AE35E5" w:rsidP="00272CB7">
            <w:pPr>
              <w:bidi/>
              <w:rPr>
                <w:rFonts w:cs="B Titr"/>
                <w:lang w:eastAsia="zh-CN"/>
              </w:rPr>
            </w:pPr>
          </w:p>
        </w:tc>
      </w:tr>
      <w:tr w:rsidR="00AE35E5" w14:paraId="11494D55" w14:textId="77777777" w:rsidTr="00AE35E5">
        <w:tc>
          <w:tcPr>
            <w:tcW w:w="9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B0004" w14:textId="77777777" w:rsidR="00AE35E5" w:rsidRPr="006125EA" w:rsidRDefault="00AE35E5" w:rsidP="00272CB7">
            <w:pPr>
              <w:rPr>
                <w:rFonts w:asciiTheme="minorBidi" w:hAnsiTheme="minorBidi"/>
                <w:sz w:val="24"/>
                <w:szCs w:val="24"/>
              </w:rPr>
            </w:pPr>
            <w:hyperlink r:id="rId7" w:history="1">
              <w:r w:rsidRPr="006125EA">
                <w:rPr>
                  <w:rStyle w:val="Hyperlink"/>
                  <w:rFonts w:asciiTheme="minorBidi" w:hAnsiTheme="minorBidi"/>
                  <w:sz w:val="24"/>
                  <w:szCs w:val="24"/>
                </w:rPr>
                <w:t>https://el2.sbmu.ac.ir/login/index.php</w:t>
              </w:r>
            </w:hyperlink>
          </w:p>
        </w:tc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85C8AE4" w14:textId="77777777" w:rsidR="00AE35E5" w:rsidRPr="000F7662" w:rsidRDefault="00AE35E5" w:rsidP="00272CB7">
            <w:pPr>
              <w:bidi/>
              <w:jc w:val="center"/>
              <w:rPr>
                <w:rFonts w:cs="B Titr"/>
                <w:lang w:eastAsia="zh-CN"/>
              </w:rPr>
            </w:pPr>
          </w:p>
        </w:tc>
      </w:tr>
    </w:tbl>
    <w:p w14:paraId="6A195219" w14:textId="11A59172" w:rsidR="00D62E79" w:rsidRDefault="00F27004" w:rsidP="00F27004">
      <w:pPr>
        <w:tabs>
          <w:tab w:val="left" w:pos="6072"/>
        </w:tabs>
        <w:rPr>
          <w:rFonts w:asciiTheme="minorBidi" w:hAnsiTheme="minorBidi"/>
          <w:sz w:val="18"/>
          <w:szCs w:val="18"/>
          <w:rtl/>
        </w:rPr>
      </w:pPr>
      <w:r>
        <w:rPr>
          <w:rFonts w:asciiTheme="minorBidi" w:hAnsiTheme="minorBidi"/>
          <w:sz w:val="18"/>
          <w:szCs w:val="18"/>
        </w:rPr>
        <w:tab/>
      </w:r>
    </w:p>
    <w:p w14:paraId="37689367" w14:textId="77777777" w:rsidR="00D62E79" w:rsidRDefault="00D62E79" w:rsidP="00D62E79">
      <w:pPr>
        <w:rPr>
          <w:rFonts w:asciiTheme="minorBidi" w:hAnsiTheme="minorBidi"/>
          <w:sz w:val="18"/>
          <w:szCs w:val="18"/>
        </w:rPr>
      </w:pPr>
    </w:p>
    <w:p w14:paraId="19C48943" w14:textId="77777777" w:rsidR="00D62E79" w:rsidRDefault="00D62E79" w:rsidP="00D62E79">
      <w:pPr>
        <w:jc w:val="right"/>
        <w:rPr>
          <w:rFonts w:asciiTheme="minorBidi" w:hAnsiTheme="minorBidi"/>
          <w:sz w:val="18"/>
          <w:szCs w:val="18"/>
          <w:lang w:bidi="fa-IR"/>
        </w:rPr>
      </w:pPr>
    </w:p>
    <w:p w14:paraId="587CEB29" w14:textId="77777777" w:rsidR="00D22AFB" w:rsidRPr="008C0B68" w:rsidRDefault="00D22AFB" w:rsidP="00C83FF9">
      <w:pPr>
        <w:rPr>
          <w:rFonts w:asciiTheme="minorBidi" w:hAnsiTheme="minorBidi"/>
          <w:sz w:val="18"/>
          <w:szCs w:val="18"/>
          <w:rtl/>
          <w:lang w:bidi="fa-IR"/>
        </w:rPr>
      </w:pPr>
    </w:p>
    <w:sectPr w:rsidR="00D22AFB" w:rsidRPr="008C0B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0D012D"/>
    <w:multiLevelType w:val="hybridMultilevel"/>
    <w:tmpl w:val="735E5D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A92"/>
    <w:rsid w:val="002C21F5"/>
    <w:rsid w:val="00301005"/>
    <w:rsid w:val="00397950"/>
    <w:rsid w:val="00406300"/>
    <w:rsid w:val="00556835"/>
    <w:rsid w:val="005C6EF9"/>
    <w:rsid w:val="00685A15"/>
    <w:rsid w:val="006C256E"/>
    <w:rsid w:val="006F3C9D"/>
    <w:rsid w:val="008536E8"/>
    <w:rsid w:val="008921FE"/>
    <w:rsid w:val="008A3F34"/>
    <w:rsid w:val="008A47D7"/>
    <w:rsid w:val="008C0B68"/>
    <w:rsid w:val="00A06A92"/>
    <w:rsid w:val="00A91DFF"/>
    <w:rsid w:val="00AE35E5"/>
    <w:rsid w:val="00C83FF9"/>
    <w:rsid w:val="00CE443C"/>
    <w:rsid w:val="00D22AFB"/>
    <w:rsid w:val="00D62E79"/>
    <w:rsid w:val="00DE3ED0"/>
    <w:rsid w:val="00E41574"/>
    <w:rsid w:val="00E446C6"/>
    <w:rsid w:val="00E461EE"/>
    <w:rsid w:val="00E87FF8"/>
    <w:rsid w:val="00EB3B9B"/>
    <w:rsid w:val="00F27004"/>
    <w:rsid w:val="00F64FF7"/>
    <w:rsid w:val="00FB6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F2AC0E"/>
  <w15:chartTrackingRefBased/>
  <w15:docId w15:val="{9DB2AE48-D4B8-475E-B684-3087C2B8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F3C9D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C256E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0630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D62E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9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el2.sbmu.ac.ir/login/index.ph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du.smums.ac.ir/detail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380AF-BC57-43E1-951D-35BA4C219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2026-04-18T04:01:00Z</dcterms:created>
  <dcterms:modified xsi:type="dcterms:W3CDTF">2026-05-16T04:01:00Z</dcterms:modified>
</cp:coreProperties>
</file>